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55D3C" w14:textId="562AA81C" w:rsidR="00256203" w:rsidRDefault="00256203" w:rsidP="00256203">
      <w:pPr>
        <w:spacing w:line="360" w:lineRule="auto"/>
        <w:ind w:firstLine="720"/>
        <w:jc w:val="center"/>
        <w:rPr>
          <w:rFonts w:ascii="Times New Roman" w:hAnsi="Times New Roman" w:cs="Times New Roman"/>
          <w:b/>
          <w:bCs/>
          <w:sz w:val="32"/>
          <w:szCs w:val="32"/>
          <w:lang w:val="en-IN"/>
        </w:rPr>
      </w:pPr>
      <w:r w:rsidRPr="00256203">
        <w:rPr>
          <w:rFonts w:ascii="Times New Roman" w:hAnsi="Times New Roman" w:cs="Times New Roman"/>
          <w:b/>
          <w:bCs/>
          <w:sz w:val="32"/>
          <w:szCs w:val="32"/>
          <w:lang w:val="en-IN"/>
        </w:rPr>
        <w:t>Science has delivered, will the WTO deliver?</w:t>
      </w:r>
    </w:p>
    <w:p w14:paraId="3D802CE3" w14:textId="0F770C73" w:rsidR="00256203" w:rsidRDefault="00256203" w:rsidP="001151C3">
      <w:pPr>
        <w:spacing w:line="360" w:lineRule="auto"/>
        <w:ind w:firstLine="720"/>
        <w:jc w:val="both"/>
        <w:rPr>
          <w:rFonts w:ascii="Times New Roman" w:hAnsi="Times New Roman" w:cs="Times New Roman"/>
          <w:sz w:val="28"/>
          <w:szCs w:val="28"/>
          <w:lang w:val="en-IN"/>
        </w:rPr>
      </w:pPr>
      <w:r>
        <w:rPr>
          <w:rFonts w:ascii="Times New Roman" w:hAnsi="Times New Roman" w:cs="Times New Roman"/>
          <w:b/>
          <w:bCs/>
          <w:i/>
          <w:iCs/>
          <w:sz w:val="28"/>
          <w:szCs w:val="28"/>
          <w:lang w:val="en-IN"/>
        </w:rPr>
        <w:t>TRIPS waiver proposal from India, South Africa and other members</w:t>
      </w:r>
    </w:p>
    <w:p w14:paraId="652548C7" w14:textId="3B28D895" w:rsidR="00AE4300" w:rsidRPr="00AE4300" w:rsidRDefault="00AE4300" w:rsidP="00AE4300">
      <w:pPr>
        <w:spacing w:line="360" w:lineRule="auto"/>
        <w:jc w:val="right"/>
        <w:rPr>
          <w:rFonts w:ascii="Times New Roman" w:hAnsi="Times New Roman" w:cs="Times New Roman"/>
          <w:sz w:val="28"/>
          <w:szCs w:val="28"/>
          <w:lang w:val="en-IN"/>
        </w:rPr>
      </w:pPr>
      <w:r w:rsidRPr="00AE4300">
        <w:rPr>
          <w:rFonts w:ascii="Times New Roman" w:hAnsi="Times New Roman" w:cs="Times New Roman"/>
          <w:sz w:val="24"/>
          <w:szCs w:val="24"/>
          <w:lang w:val="en-IN"/>
        </w:rPr>
        <w:t xml:space="preserve">By </w:t>
      </w:r>
      <w:proofErr w:type="spellStart"/>
      <w:r w:rsidRPr="00AE4300">
        <w:rPr>
          <w:rFonts w:ascii="Times New Roman" w:hAnsi="Times New Roman" w:cs="Times New Roman"/>
          <w:sz w:val="24"/>
          <w:szCs w:val="24"/>
          <w:lang w:val="en-IN"/>
        </w:rPr>
        <w:t>Brajendra</w:t>
      </w:r>
      <w:proofErr w:type="spellEnd"/>
      <w:r w:rsidRPr="00AE4300">
        <w:rPr>
          <w:rFonts w:ascii="Times New Roman" w:hAnsi="Times New Roman" w:cs="Times New Roman"/>
          <w:sz w:val="24"/>
          <w:szCs w:val="24"/>
          <w:lang w:val="en-IN"/>
        </w:rPr>
        <w:t xml:space="preserve"> </w:t>
      </w:r>
      <w:proofErr w:type="spellStart"/>
      <w:r w:rsidRPr="00AE4300">
        <w:rPr>
          <w:rFonts w:ascii="Times New Roman" w:hAnsi="Times New Roman" w:cs="Times New Roman"/>
          <w:sz w:val="24"/>
          <w:szCs w:val="24"/>
          <w:lang w:val="en-IN"/>
        </w:rPr>
        <w:t>Navnit</w:t>
      </w:r>
      <w:proofErr w:type="spellEnd"/>
      <w:r w:rsidRPr="00AE4300">
        <w:rPr>
          <w:rFonts w:ascii="Times New Roman" w:hAnsi="Times New Roman" w:cs="Times New Roman"/>
          <w:sz w:val="24"/>
          <w:szCs w:val="24"/>
          <w:lang w:val="en-IN"/>
        </w:rPr>
        <w:t>, Ambassador and Permanent Representative of India to WTO</w:t>
      </w:r>
    </w:p>
    <w:p w14:paraId="1A51559D" w14:textId="53F89339" w:rsidR="00E10C01" w:rsidRDefault="00F55D85" w:rsidP="00AE430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lang w:val="en-IN"/>
        </w:rPr>
        <w:t>A</w:t>
      </w:r>
      <w:r w:rsidR="001151C3" w:rsidRPr="001151C3">
        <w:rPr>
          <w:rFonts w:ascii="Times New Roman" w:hAnsi="Times New Roman" w:cs="Times New Roman"/>
          <w:sz w:val="28"/>
          <w:szCs w:val="28"/>
        </w:rPr>
        <w:t xml:space="preserve"> proposal by India</w:t>
      </w:r>
      <w:r w:rsidR="001151C3">
        <w:rPr>
          <w:rFonts w:ascii="Times New Roman" w:hAnsi="Times New Roman" w:cs="Times New Roman"/>
          <w:sz w:val="28"/>
          <w:szCs w:val="28"/>
          <w:lang w:val="en-IN"/>
        </w:rPr>
        <w:t>, South Africa</w:t>
      </w:r>
      <w:r w:rsidR="001151C3" w:rsidRPr="001151C3">
        <w:rPr>
          <w:rFonts w:ascii="Times New Roman" w:hAnsi="Times New Roman" w:cs="Times New Roman"/>
          <w:sz w:val="28"/>
          <w:szCs w:val="28"/>
        </w:rPr>
        <w:t xml:space="preserve"> and </w:t>
      </w:r>
      <w:r w:rsidR="001151C3">
        <w:rPr>
          <w:rFonts w:ascii="Times New Roman" w:hAnsi="Times New Roman" w:cs="Times New Roman"/>
          <w:sz w:val="28"/>
          <w:szCs w:val="28"/>
          <w:lang w:val="en-IN"/>
        </w:rPr>
        <w:t>eight</w:t>
      </w:r>
      <w:r w:rsidR="001151C3" w:rsidRPr="001151C3">
        <w:rPr>
          <w:rFonts w:ascii="Times New Roman" w:hAnsi="Times New Roman" w:cs="Times New Roman"/>
          <w:sz w:val="28"/>
          <w:szCs w:val="28"/>
        </w:rPr>
        <w:t xml:space="preserve"> other countries calls on the</w:t>
      </w:r>
      <w:r w:rsidR="001151C3">
        <w:rPr>
          <w:rFonts w:ascii="Times New Roman" w:hAnsi="Times New Roman" w:cs="Times New Roman"/>
          <w:sz w:val="28"/>
          <w:szCs w:val="28"/>
          <w:lang w:val="en-IN"/>
        </w:rPr>
        <w:t xml:space="preserve"> World Trade Organisation</w:t>
      </w:r>
      <w:r w:rsidR="001151C3" w:rsidRPr="001151C3">
        <w:rPr>
          <w:rFonts w:ascii="Times New Roman" w:hAnsi="Times New Roman" w:cs="Times New Roman"/>
          <w:sz w:val="28"/>
          <w:szCs w:val="28"/>
        </w:rPr>
        <w:t xml:space="preserve"> </w:t>
      </w:r>
      <w:r w:rsidR="001151C3">
        <w:rPr>
          <w:rFonts w:ascii="Times New Roman" w:hAnsi="Times New Roman" w:cs="Times New Roman"/>
          <w:sz w:val="28"/>
          <w:szCs w:val="28"/>
          <w:lang w:val="en-IN"/>
        </w:rPr>
        <w:t>(</w:t>
      </w:r>
      <w:r w:rsidR="001151C3" w:rsidRPr="001151C3">
        <w:rPr>
          <w:rFonts w:ascii="Times New Roman" w:hAnsi="Times New Roman" w:cs="Times New Roman"/>
          <w:sz w:val="28"/>
          <w:szCs w:val="28"/>
        </w:rPr>
        <w:t>WTO</w:t>
      </w:r>
      <w:r w:rsidR="001151C3">
        <w:rPr>
          <w:rFonts w:ascii="Times New Roman" w:hAnsi="Times New Roman" w:cs="Times New Roman"/>
          <w:sz w:val="28"/>
          <w:szCs w:val="28"/>
          <w:lang w:val="en-IN"/>
        </w:rPr>
        <w:t>)</w:t>
      </w:r>
      <w:r w:rsidR="001151C3" w:rsidRPr="001151C3">
        <w:rPr>
          <w:rFonts w:ascii="Times New Roman" w:hAnsi="Times New Roman" w:cs="Times New Roman"/>
          <w:sz w:val="28"/>
          <w:szCs w:val="28"/>
        </w:rPr>
        <w:t xml:space="preserve"> to exempt member countries from enforcing some patents, and other </w:t>
      </w:r>
      <w:r w:rsidR="001151C3">
        <w:rPr>
          <w:rFonts w:ascii="Times New Roman" w:hAnsi="Times New Roman" w:cs="Times New Roman"/>
          <w:sz w:val="28"/>
          <w:szCs w:val="28"/>
          <w:lang w:val="en-IN"/>
        </w:rPr>
        <w:t>Intellectual Property (</w:t>
      </w:r>
      <w:r w:rsidR="001151C3" w:rsidRPr="001151C3">
        <w:rPr>
          <w:rFonts w:ascii="Times New Roman" w:hAnsi="Times New Roman" w:cs="Times New Roman"/>
          <w:sz w:val="28"/>
          <w:szCs w:val="28"/>
        </w:rPr>
        <w:t>IP</w:t>
      </w:r>
      <w:r w:rsidR="001151C3">
        <w:rPr>
          <w:rFonts w:ascii="Times New Roman" w:hAnsi="Times New Roman" w:cs="Times New Roman"/>
          <w:sz w:val="28"/>
          <w:szCs w:val="28"/>
          <w:lang w:val="en-IN"/>
        </w:rPr>
        <w:t>)</w:t>
      </w:r>
      <w:r w:rsidR="001151C3" w:rsidRPr="001151C3">
        <w:rPr>
          <w:rFonts w:ascii="Times New Roman" w:hAnsi="Times New Roman" w:cs="Times New Roman"/>
          <w:sz w:val="28"/>
          <w:szCs w:val="28"/>
        </w:rPr>
        <w:t xml:space="preserve"> </w:t>
      </w:r>
      <w:r w:rsidR="00554672">
        <w:rPr>
          <w:rFonts w:ascii="Times New Roman" w:hAnsi="Times New Roman" w:cs="Times New Roman"/>
          <w:sz w:val="28"/>
          <w:szCs w:val="28"/>
          <w:lang w:val="en-IN"/>
        </w:rPr>
        <w:t>rights</w:t>
      </w:r>
      <w:r w:rsidR="001151C3" w:rsidRPr="001151C3">
        <w:rPr>
          <w:rFonts w:ascii="Times New Roman" w:hAnsi="Times New Roman" w:cs="Times New Roman"/>
          <w:sz w:val="28"/>
          <w:szCs w:val="28"/>
        </w:rPr>
        <w:t xml:space="preserve"> under the organization’s </w:t>
      </w:r>
      <w:r w:rsidR="008A4FC9">
        <w:rPr>
          <w:rFonts w:ascii="Times New Roman" w:hAnsi="Times New Roman" w:cs="Times New Roman"/>
          <w:sz w:val="28"/>
          <w:szCs w:val="28"/>
          <w:lang w:val="en-IN"/>
        </w:rPr>
        <w:t>A</w:t>
      </w:r>
      <w:proofErr w:type="spellStart"/>
      <w:r w:rsidR="001151C3" w:rsidRPr="001151C3">
        <w:rPr>
          <w:rFonts w:ascii="Times New Roman" w:hAnsi="Times New Roman" w:cs="Times New Roman"/>
          <w:sz w:val="28"/>
          <w:szCs w:val="28"/>
        </w:rPr>
        <w:t>greement</w:t>
      </w:r>
      <w:proofErr w:type="spellEnd"/>
      <w:r w:rsidR="001151C3" w:rsidRPr="001151C3">
        <w:rPr>
          <w:rFonts w:ascii="Times New Roman" w:hAnsi="Times New Roman" w:cs="Times New Roman"/>
          <w:sz w:val="28"/>
          <w:szCs w:val="28"/>
        </w:rPr>
        <w:t xml:space="preserve"> on </w:t>
      </w:r>
      <w:r w:rsidR="00A3444A">
        <w:rPr>
          <w:rFonts w:ascii="Times New Roman" w:hAnsi="Times New Roman" w:cs="Times New Roman"/>
          <w:sz w:val="28"/>
          <w:szCs w:val="28"/>
          <w:lang w:val="en-IN"/>
        </w:rPr>
        <w:t>T</w:t>
      </w:r>
      <w:proofErr w:type="spellStart"/>
      <w:r w:rsidR="001151C3" w:rsidRPr="001151C3">
        <w:rPr>
          <w:rFonts w:ascii="Times New Roman" w:hAnsi="Times New Roman" w:cs="Times New Roman"/>
          <w:sz w:val="28"/>
          <w:szCs w:val="28"/>
        </w:rPr>
        <w:t>rade</w:t>
      </w:r>
      <w:proofErr w:type="spellEnd"/>
      <w:r w:rsidR="001151C3" w:rsidRPr="001151C3">
        <w:rPr>
          <w:rFonts w:ascii="Times New Roman" w:hAnsi="Times New Roman" w:cs="Times New Roman"/>
          <w:sz w:val="28"/>
          <w:szCs w:val="28"/>
        </w:rPr>
        <w:t>-</w:t>
      </w:r>
      <w:r w:rsidR="00A3444A">
        <w:rPr>
          <w:rFonts w:ascii="Times New Roman" w:hAnsi="Times New Roman" w:cs="Times New Roman"/>
          <w:sz w:val="28"/>
          <w:szCs w:val="28"/>
          <w:lang w:val="en-IN"/>
        </w:rPr>
        <w:t>R</w:t>
      </w:r>
      <w:r w:rsidR="001151C3" w:rsidRPr="001151C3">
        <w:rPr>
          <w:rFonts w:ascii="Times New Roman" w:hAnsi="Times New Roman" w:cs="Times New Roman"/>
          <w:sz w:val="28"/>
          <w:szCs w:val="28"/>
        </w:rPr>
        <w:t xml:space="preserve">elated </w:t>
      </w:r>
      <w:r w:rsidR="008A4FC9">
        <w:rPr>
          <w:rFonts w:ascii="Times New Roman" w:hAnsi="Times New Roman" w:cs="Times New Roman"/>
          <w:sz w:val="28"/>
          <w:szCs w:val="28"/>
          <w:lang w:val="en-IN"/>
        </w:rPr>
        <w:t xml:space="preserve">Aspects of </w:t>
      </w:r>
      <w:r w:rsidR="00A3444A">
        <w:rPr>
          <w:rFonts w:ascii="Times New Roman" w:hAnsi="Times New Roman" w:cs="Times New Roman"/>
          <w:sz w:val="28"/>
          <w:szCs w:val="28"/>
          <w:lang w:val="en-IN"/>
        </w:rPr>
        <w:t>I</w:t>
      </w:r>
      <w:proofErr w:type="spellStart"/>
      <w:r w:rsidR="001151C3" w:rsidRPr="001151C3">
        <w:rPr>
          <w:rFonts w:ascii="Times New Roman" w:hAnsi="Times New Roman" w:cs="Times New Roman"/>
          <w:sz w:val="28"/>
          <w:szCs w:val="28"/>
        </w:rPr>
        <w:t>ntellectual</w:t>
      </w:r>
      <w:proofErr w:type="spellEnd"/>
      <w:r w:rsidR="001151C3" w:rsidRPr="001151C3">
        <w:rPr>
          <w:rFonts w:ascii="Times New Roman" w:hAnsi="Times New Roman" w:cs="Times New Roman"/>
          <w:sz w:val="28"/>
          <w:szCs w:val="28"/>
        </w:rPr>
        <w:t xml:space="preserve"> </w:t>
      </w:r>
      <w:r w:rsidR="00A3444A">
        <w:rPr>
          <w:rFonts w:ascii="Times New Roman" w:hAnsi="Times New Roman" w:cs="Times New Roman"/>
          <w:sz w:val="28"/>
          <w:szCs w:val="28"/>
          <w:lang w:val="en-IN"/>
        </w:rPr>
        <w:t>P</w:t>
      </w:r>
      <w:proofErr w:type="spellStart"/>
      <w:r w:rsidR="001151C3" w:rsidRPr="001151C3">
        <w:rPr>
          <w:rFonts w:ascii="Times New Roman" w:hAnsi="Times New Roman" w:cs="Times New Roman"/>
          <w:sz w:val="28"/>
          <w:szCs w:val="28"/>
        </w:rPr>
        <w:t>roperty</w:t>
      </w:r>
      <w:proofErr w:type="spellEnd"/>
      <w:r w:rsidR="001151C3" w:rsidRPr="001151C3">
        <w:rPr>
          <w:rFonts w:ascii="Times New Roman" w:hAnsi="Times New Roman" w:cs="Times New Roman"/>
          <w:sz w:val="28"/>
          <w:szCs w:val="28"/>
        </w:rPr>
        <w:t xml:space="preserve"> </w:t>
      </w:r>
      <w:r w:rsidR="00A3444A">
        <w:rPr>
          <w:rFonts w:ascii="Times New Roman" w:hAnsi="Times New Roman" w:cs="Times New Roman"/>
          <w:sz w:val="28"/>
          <w:szCs w:val="28"/>
          <w:lang w:val="en-IN"/>
        </w:rPr>
        <w:t>R</w:t>
      </w:r>
      <w:proofErr w:type="spellStart"/>
      <w:r w:rsidR="001151C3" w:rsidRPr="001151C3">
        <w:rPr>
          <w:rFonts w:ascii="Times New Roman" w:hAnsi="Times New Roman" w:cs="Times New Roman"/>
          <w:sz w:val="28"/>
          <w:szCs w:val="28"/>
        </w:rPr>
        <w:t>ights</w:t>
      </w:r>
      <w:proofErr w:type="spellEnd"/>
      <w:r w:rsidR="001151C3" w:rsidRPr="001151C3">
        <w:rPr>
          <w:rFonts w:ascii="Times New Roman" w:hAnsi="Times New Roman" w:cs="Times New Roman"/>
          <w:sz w:val="28"/>
          <w:szCs w:val="28"/>
        </w:rPr>
        <w:t xml:space="preserve">, known as TRIPS, for </w:t>
      </w:r>
      <w:r w:rsidR="001151C3" w:rsidRPr="00440EF2">
        <w:rPr>
          <w:rFonts w:ascii="Times New Roman" w:hAnsi="Times New Roman" w:cs="Times New Roman"/>
          <w:sz w:val="28"/>
          <w:szCs w:val="28"/>
        </w:rPr>
        <w:t>a limited period of time</w:t>
      </w:r>
      <w:r w:rsidR="00440EF2">
        <w:rPr>
          <w:rFonts w:ascii="Times New Roman" w:hAnsi="Times New Roman" w:cs="Times New Roman"/>
          <w:sz w:val="28"/>
          <w:szCs w:val="28"/>
          <w:lang w:val="en-IN"/>
        </w:rPr>
        <w:t>. It is</w:t>
      </w:r>
      <w:r w:rsidR="001151C3" w:rsidRPr="001151C3">
        <w:rPr>
          <w:rFonts w:ascii="Times New Roman" w:hAnsi="Times New Roman" w:cs="Times New Roman"/>
          <w:sz w:val="28"/>
          <w:szCs w:val="28"/>
        </w:rPr>
        <w:t xml:space="preserve"> to ensure that IPRs do not restrict the rapid scaling- up of manufacturing of COVID-19 vaccines and treatments. </w:t>
      </w:r>
      <w:r w:rsidR="00C53A73">
        <w:rPr>
          <w:rFonts w:ascii="Times New Roman" w:hAnsi="Times New Roman" w:cs="Times New Roman"/>
          <w:sz w:val="28"/>
          <w:szCs w:val="28"/>
          <w:lang w:val="en-IN"/>
        </w:rPr>
        <w:t>While a few members have raised concerns about the proposal, a large proportion</w:t>
      </w:r>
      <w:r w:rsidR="001151C3" w:rsidRPr="001151C3">
        <w:rPr>
          <w:rFonts w:ascii="Times New Roman" w:hAnsi="Times New Roman" w:cs="Times New Roman"/>
          <w:sz w:val="28"/>
          <w:szCs w:val="28"/>
        </w:rPr>
        <w:t xml:space="preserve"> of the WTO membership supports the proposal</w:t>
      </w:r>
      <w:r w:rsidR="00C53A73">
        <w:rPr>
          <w:rFonts w:ascii="Times New Roman" w:hAnsi="Times New Roman" w:cs="Times New Roman"/>
          <w:sz w:val="28"/>
          <w:szCs w:val="28"/>
          <w:lang w:val="en-IN"/>
        </w:rPr>
        <w:t>.</w:t>
      </w:r>
      <w:r w:rsidR="001151C3" w:rsidRPr="001151C3">
        <w:rPr>
          <w:rFonts w:ascii="Times New Roman" w:hAnsi="Times New Roman" w:cs="Times New Roman"/>
          <w:sz w:val="28"/>
          <w:szCs w:val="28"/>
        </w:rPr>
        <w:t xml:space="preserve"> </w:t>
      </w:r>
      <w:r w:rsidR="00C53A73">
        <w:rPr>
          <w:rFonts w:ascii="Times New Roman" w:hAnsi="Times New Roman" w:cs="Times New Roman"/>
          <w:sz w:val="28"/>
          <w:szCs w:val="28"/>
          <w:lang w:val="en-IN"/>
        </w:rPr>
        <w:t>I</w:t>
      </w:r>
      <w:r w:rsidR="001151C3" w:rsidRPr="001151C3">
        <w:rPr>
          <w:rFonts w:ascii="Times New Roman" w:hAnsi="Times New Roman" w:cs="Times New Roman"/>
          <w:sz w:val="28"/>
          <w:szCs w:val="28"/>
        </w:rPr>
        <w:t>t has also received the backing of various international organizations, multilateral agencies and global civil society.</w:t>
      </w:r>
    </w:p>
    <w:p w14:paraId="0FEFE1CE" w14:textId="72A29D7C" w:rsidR="001151C3" w:rsidRDefault="001151C3" w:rsidP="00AE4300">
      <w:pPr>
        <w:spacing w:line="276" w:lineRule="auto"/>
        <w:ind w:firstLine="720"/>
        <w:jc w:val="both"/>
        <w:rPr>
          <w:rFonts w:ascii="Times New Roman" w:hAnsi="Times New Roman" w:cs="Times New Roman"/>
          <w:sz w:val="28"/>
          <w:szCs w:val="28"/>
          <w:lang w:val="en-IN"/>
        </w:rPr>
      </w:pPr>
      <w:r w:rsidRPr="001151C3">
        <w:rPr>
          <w:rFonts w:ascii="Times New Roman" w:hAnsi="Times New Roman" w:cs="Times New Roman"/>
          <w:sz w:val="28"/>
          <w:szCs w:val="28"/>
        </w:rPr>
        <w:t>Unprecedented times call for unorthodox measures. We saw this in the efficacy of strict lockdowns</w:t>
      </w:r>
      <w:r>
        <w:rPr>
          <w:rFonts w:ascii="Times New Roman" w:hAnsi="Times New Roman" w:cs="Times New Roman"/>
          <w:sz w:val="28"/>
          <w:szCs w:val="28"/>
          <w:lang w:val="en-IN"/>
        </w:rPr>
        <w:t xml:space="preserve"> for a limited period</w:t>
      </w:r>
      <w:r w:rsidRPr="001151C3">
        <w:rPr>
          <w:rFonts w:ascii="Times New Roman" w:hAnsi="Times New Roman" w:cs="Times New Roman"/>
          <w:sz w:val="28"/>
          <w:szCs w:val="28"/>
        </w:rPr>
        <w:t>, as a policy intervention, in curtailing the spread of the pandemic.</w:t>
      </w:r>
      <w:r w:rsidR="00440EF2">
        <w:rPr>
          <w:rFonts w:ascii="Times New Roman" w:hAnsi="Times New Roman" w:cs="Times New Roman"/>
          <w:sz w:val="28"/>
          <w:szCs w:val="28"/>
          <w:lang w:val="en-IN"/>
        </w:rPr>
        <w:t xml:space="preserve"> </w:t>
      </w:r>
      <w:r w:rsidR="0098357F">
        <w:rPr>
          <w:rFonts w:ascii="Times New Roman" w:hAnsi="Times New Roman" w:cs="Times New Roman"/>
          <w:sz w:val="28"/>
          <w:szCs w:val="28"/>
          <w:lang w:val="en-IN"/>
        </w:rPr>
        <w:t>International Monetary Fund (IMF) in its October 2020 edition of World Economic Outlook states “</w:t>
      </w:r>
      <w:r w:rsidR="00A21C82">
        <w:rPr>
          <w:rFonts w:ascii="Times New Roman" w:hAnsi="Times New Roman" w:cs="Times New Roman"/>
          <w:sz w:val="28"/>
          <w:szCs w:val="28"/>
          <w:lang w:val="en-IN"/>
        </w:rPr>
        <w:t>…</w:t>
      </w:r>
      <w:r w:rsidR="0098357F" w:rsidRPr="0098357F">
        <w:rPr>
          <w:rFonts w:ascii="Times New Roman" w:hAnsi="Times New Roman" w:cs="Times New Roman"/>
          <w:sz w:val="28"/>
          <w:szCs w:val="28"/>
        </w:rPr>
        <w:t>However, the risk of worse growth outcomes than</w:t>
      </w:r>
      <w:r w:rsidR="0098357F">
        <w:rPr>
          <w:rFonts w:ascii="Times New Roman" w:hAnsi="Times New Roman" w:cs="Times New Roman"/>
          <w:sz w:val="28"/>
          <w:szCs w:val="28"/>
          <w:lang w:val="en-IN"/>
        </w:rPr>
        <w:t xml:space="preserve"> </w:t>
      </w:r>
      <w:r w:rsidR="0098357F" w:rsidRPr="0098357F">
        <w:rPr>
          <w:rFonts w:ascii="Times New Roman" w:hAnsi="Times New Roman" w:cs="Times New Roman"/>
          <w:sz w:val="28"/>
          <w:szCs w:val="28"/>
        </w:rPr>
        <w:t>projected remains sizable. If the virus resurges, progress</w:t>
      </w:r>
      <w:r w:rsidR="0098357F">
        <w:rPr>
          <w:rFonts w:ascii="Times New Roman" w:hAnsi="Times New Roman" w:cs="Times New Roman"/>
          <w:sz w:val="28"/>
          <w:szCs w:val="28"/>
          <w:lang w:val="en-IN"/>
        </w:rPr>
        <w:t xml:space="preserve"> </w:t>
      </w:r>
      <w:r w:rsidR="0098357F" w:rsidRPr="0098357F">
        <w:rPr>
          <w:rFonts w:ascii="Times New Roman" w:hAnsi="Times New Roman" w:cs="Times New Roman"/>
          <w:sz w:val="28"/>
          <w:szCs w:val="28"/>
        </w:rPr>
        <w:t>on treatments and vaccines is slower than anticipated,</w:t>
      </w:r>
      <w:r w:rsidR="0098357F">
        <w:rPr>
          <w:rFonts w:ascii="Times New Roman" w:hAnsi="Times New Roman" w:cs="Times New Roman"/>
          <w:sz w:val="28"/>
          <w:szCs w:val="28"/>
          <w:lang w:val="en-IN"/>
        </w:rPr>
        <w:t xml:space="preserve"> </w:t>
      </w:r>
      <w:r w:rsidR="0098357F" w:rsidRPr="0098357F">
        <w:rPr>
          <w:rFonts w:ascii="Times New Roman" w:hAnsi="Times New Roman" w:cs="Times New Roman"/>
          <w:sz w:val="28"/>
          <w:szCs w:val="28"/>
        </w:rPr>
        <w:t>or countries’ access to them remains unequal, economic activity could be lower than expected, with</w:t>
      </w:r>
      <w:r w:rsidR="0098357F">
        <w:rPr>
          <w:rFonts w:ascii="Times New Roman" w:hAnsi="Times New Roman" w:cs="Times New Roman"/>
          <w:sz w:val="28"/>
          <w:szCs w:val="28"/>
          <w:lang w:val="en-IN"/>
        </w:rPr>
        <w:t xml:space="preserve"> </w:t>
      </w:r>
      <w:r w:rsidR="0098357F" w:rsidRPr="0098357F">
        <w:rPr>
          <w:rFonts w:ascii="Times New Roman" w:hAnsi="Times New Roman" w:cs="Times New Roman"/>
          <w:sz w:val="28"/>
          <w:szCs w:val="28"/>
        </w:rPr>
        <w:t>renewed social distancing and tighter lockdowns</w:t>
      </w:r>
      <w:r w:rsidR="0098357F">
        <w:rPr>
          <w:rFonts w:ascii="Times New Roman" w:hAnsi="Times New Roman" w:cs="Times New Roman"/>
          <w:sz w:val="28"/>
          <w:szCs w:val="28"/>
          <w:lang w:val="en-IN"/>
        </w:rPr>
        <w:t xml:space="preserve">”. </w:t>
      </w:r>
      <w:r w:rsidR="0098357F" w:rsidRPr="0098357F">
        <w:rPr>
          <w:rFonts w:ascii="Times New Roman" w:hAnsi="Times New Roman" w:cs="Times New Roman"/>
          <w:sz w:val="28"/>
          <w:szCs w:val="28"/>
          <w:lang w:val="en-IN"/>
        </w:rPr>
        <w:t>The situation appears to be grimmer than predicted, we have already lost 7% of economic output from the baseline scenario</w:t>
      </w:r>
      <w:r w:rsidR="00554672">
        <w:rPr>
          <w:rFonts w:ascii="Times New Roman" w:hAnsi="Times New Roman" w:cs="Times New Roman"/>
          <w:sz w:val="28"/>
          <w:szCs w:val="28"/>
          <w:lang w:val="en-IN"/>
        </w:rPr>
        <w:t xml:space="preserve"> projected in 2019. It</w:t>
      </w:r>
      <w:r w:rsidR="0098357F" w:rsidRPr="0098357F">
        <w:rPr>
          <w:rFonts w:ascii="Times New Roman" w:hAnsi="Times New Roman" w:cs="Times New Roman"/>
          <w:sz w:val="28"/>
          <w:szCs w:val="28"/>
          <w:lang w:val="en-IN"/>
        </w:rPr>
        <w:t xml:space="preserve"> translates to a loss of more than USD 6 trillion</w:t>
      </w:r>
      <w:r w:rsidR="0098357F">
        <w:rPr>
          <w:rFonts w:ascii="Times New Roman" w:hAnsi="Times New Roman" w:cs="Times New Roman"/>
          <w:sz w:val="28"/>
          <w:szCs w:val="28"/>
          <w:lang w:val="en-IN"/>
        </w:rPr>
        <w:t xml:space="preserve"> of global GDP</w:t>
      </w:r>
      <w:r w:rsidR="0098357F" w:rsidRPr="0098357F">
        <w:rPr>
          <w:rFonts w:ascii="Times New Roman" w:hAnsi="Times New Roman" w:cs="Times New Roman"/>
          <w:sz w:val="28"/>
          <w:szCs w:val="28"/>
          <w:lang w:val="en-IN"/>
        </w:rPr>
        <w:t>.</w:t>
      </w:r>
      <w:r w:rsidR="0098357F">
        <w:rPr>
          <w:rFonts w:ascii="Times New Roman" w:hAnsi="Times New Roman" w:cs="Times New Roman"/>
          <w:sz w:val="28"/>
          <w:szCs w:val="28"/>
          <w:lang w:val="en-IN"/>
        </w:rPr>
        <w:t xml:space="preserve"> </w:t>
      </w:r>
      <w:r w:rsidRPr="001151C3">
        <w:rPr>
          <w:rFonts w:ascii="Times New Roman" w:hAnsi="Times New Roman" w:cs="Times New Roman"/>
          <w:sz w:val="28"/>
          <w:szCs w:val="28"/>
        </w:rPr>
        <w:t xml:space="preserve">Even a 1% improvement in global GDP from the baseline scenario will add more than USD 800 billion in global output, offsetting the loss </w:t>
      </w:r>
      <w:r w:rsidR="00F3204A">
        <w:rPr>
          <w:rFonts w:ascii="Times New Roman" w:hAnsi="Times New Roman" w:cs="Times New Roman"/>
          <w:sz w:val="28"/>
          <w:szCs w:val="28"/>
          <w:lang w:val="en-IN"/>
        </w:rPr>
        <w:t xml:space="preserve">certainly </w:t>
      </w:r>
      <w:r w:rsidRPr="001151C3">
        <w:rPr>
          <w:rFonts w:ascii="Times New Roman" w:hAnsi="Times New Roman" w:cs="Times New Roman"/>
          <w:sz w:val="28"/>
          <w:szCs w:val="28"/>
        </w:rPr>
        <w:t xml:space="preserve">of a </w:t>
      </w:r>
      <w:r w:rsidR="00F3204A">
        <w:rPr>
          <w:rFonts w:ascii="Times New Roman" w:hAnsi="Times New Roman" w:cs="Times New Roman"/>
          <w:sz w:val="28"/>
          <w:szCs w:val="28"/>
          <w:lang w:val="en-IN"/>
        </w:rPr>
        <w:t>much lower order</w:t>
      </w:r>
      <w:r w:rsidRPr="001151C3">
        <w:rPr>
          <w:rFonts w:ascii="Times New Roman" w:hAnsi="Times New Roman" w:cs="Times New Roman"/>
          <w:sz w:val="28"/>
          <w:szCs w:val="28"/>
        </w:rPr>
        <w:t xml:space="preserve"> to </w:t>
      </w:r>
      <w:r w:rsidR="0098357F">
        <w:rPr>
          <w:rFonts w:ascii="Times New Roman" w:hAnsi="Times New Roman" w:cs="Times New Roman"/>
          <w:sz w:val="28"/>
          <w:szCs w:val="28"/>
          <w:lang w:val="en-IN"/>
        </w:rPr>
        <w:t>a sector of economy</w:t>
      </w:r>
      <w:r w:rsidRPr="001151C3">
        <w:rPr>
          <w:rFonts w:ascii="Times New Roman" w:hAnsi="Times New Roman" w:cs="Times New Roman"/>
          <w:sz w:val="28"/>
          <w:szCs w:val="28"/>
        </w:rPr>
        <w:t xml:space="preserve"> on account of the Waiver</w:t>
      </w:r>
      <w:r w:rsidR="00A21C82">
        <w:rPr>
          <w:rFonts w:ascii="Times New Roman" w:hAnsi="Times New Roman" w:cs="Times New Roman"/>
          <w:sz w:val="28"/>
          <w:szCs w:val="28"/>
          <w:lang w:val="en-IN"/>
        </w:rPr>
        <w:t>.</w:t>
      </w:r>
    </w:p>
    <w:p w14:paraId="57B5460B" w14:textId="5269BD81" w:rsidR="0098357F" w:rsidRDefault="00F3204A" w:rsidP="00AE4300">
      <w:pPr>
        <w:spacing w:line="276" w:lineRule="auto"/>
        <w:ind w:firstLine="720"/>
        <w:jc w:val="both"/>
        <w:rPr>
          <w:rFonts w:ascii="Times New Roman" w:hAnsi="Times New Roman" w:cs="Times New Roman"/>
          <w:sz w:val="28"/>
          <w:szCs w:val="28"/>
          <w:lang w:val="en-IN"/>
        </w:rPr>
      </w:pPr>
      <w:r>
        <w:rPr>
          <w:rFonts w:ascii="Times New Roman" w:hAnsi="Times New Roman" w:cs="Times New Roman"/>
          <w:sz w:val="28"/>
          <w:szCs w:val="28"/>
          <w:lang w:val="en-IN"/>
        </w:rPr>
        <w:t>Merely a signal to ensure t</w:t>
      </w:r>
      <w:r w:rsidR="0098357F" w:rsidRPr="0098357F">
        <w:rPr>
          <w:rFonts w:ascii="Times New Roman" w:hAnsi="Times New Roman" w:cs="Times New Roman"/>
          <w:sz w:val="28"/>
          <w:szCs w:val="28"/>
          <w:lang w:val="en-IN"/>
        </w:rPr>
        <w:t>imely and affordable access to vaccines and treatments</w:t>
      </w:r>
      <w:r>
        <w:rPr>
          <w:rFonts w:ascii="Times New Roman" w:hAnsi="Times New Roman" w:cs="Times New Roman"/>
          <w:sz w:val="28"/>
          <w:szCs w:val="28"/>
          <w:lang w:val="en-IN"/>
        </w:rPr>
        <w:t xml:space="preserve"> will work as a big confidence booster for demand revival in the economy. </w:t>
      </w:r>
      <w:r w:rsidRPr="00F3204A">
        <w:rPr>
          <w:rFonts w:ascii="Times New Roman" w:hAnsi="Times New Roman" w:cs="Times New Roman"/>
          <w:sz w:val="28"/>
          <w:szCs w:val="28"/>
          <w:lang w:val="en-IN"/>
        </w:rPr>
        <w:t xml:space="preserve">With the emergence of successful vaccines, there appears to be some hope on the horizon. But </w:t>
      </w:r>
      <w:r>
        <w:rPr>
          <w:rFonts w:ascii="Times New Roman" w:hAnsi="Times New Roman" w:cs="Times New Roman"/>
          <w:sz w:val="28"/>
          <w:szCs w:val="28"/>
          <w:lang w:val="en-IN"/>
        </w:rPr>
        <w:t>how will these be made accessible and affordable to global population</w:t>
      </w:r>
      <w:r w:rsidRPr="00F3204A">
        <w:rPr>
          <w:rFonts w:ascii="Times New Roman" w:hAnsi="Times New Roman" w:cs="Times New Roman"/>
          <w:sz w:val="28"/>
          <w:szCs w:val="28"/>
          <w:lang w:val="en-IN"/>
        </w:rPr>
        <w:t>? The fundamental question</w:t>
      </w:r>
      <w:r>
        <w:rPr>
          <w:rFonts w:ascii="Times New Roman" w:hAnsi="Times New Roman" w:cs="Times New Roman"/>
          <w:sz w:val="28"/>
          <w:szCs w:val="28"/>
          <w:lang w:val="en-IN"/>
        </w:rPr>
        <w:t xml:space="preserve"> is</w:t>
      </w:r>
      <w:r w:rsidRPr="00F3204A">
        <w:rPr>
          <w:rFonts w:ascii="Times New Roman" w:hAnsi="Times New Roman" w:cs="Times New Roman"/>
          <w:sz w:val="28"/>
          <w:szCs w:val="28"/>
          <w:lang w:val="en-IN"/>
        </w:rPr>
        <w:t xml:space="preserve"> whether there will be enough of </w:t>
      </w:r>
      <w:r w:rsidR="0041619C">
        <w:rPr>
          <w:rFonts w:ascii="Times New Roman" w:hAnsi="Times New Roman" w:cs="Times New Roman"/>
          <w:sz w:val="28"/>
          <w:szCs w:val="28"/>
          <w:lang w:val="en-IN"/>
        </w:rPr>
        <w:t>Covid-19 vaccines</w:t>
      </w:r>
      <w:r w:rsidRPr="00F3204A">
        <w:rPr>
          <w:rFonts w:ascii="Times New Roman" w:hAnsi="Times New Roman" w:cs="Times New Roman"/>
          <w:sz w:val="28"/>
          <w:szCs w:val="28"/>
          <w:lang w:val="en-IN"/>
        </w:rPr>
        <w:t xml:space="preserve"> to go around.</w:t>
      </w:r>
      <w:r w:rsidR="00440EF2">
        <w:rPr>
          <w:rFonts w:ascii="Times New Roman" w:hAnsi="Times New Roman" w:cs="Times New Roman"/>
          <w:sz w:val="28"/>
          <w:szCs w:val="28"/>
          <w:lang w:val="en-IN"/>
        </w:rPr>
        <w:t xml:space="preserve"> </w:t>
      </w:r>
      <w:r w:rsidRPr="00F3204A">
        <w:rPr>
          <w:rFonts w:ascii="Times New Roman" w:hAnsi="Times New Roman" w:cs="Times New Roman"/>
          <w:sz w:val="28"/>
          <w:szCs w:val="28"/>
          <w:lang w:val="en-IN"/>
        </w:rPr>
        <w:t xml:space="preserve">As things stand, even the most optimistic scenarios today cannot assure access to Covid-19 vaccines and therapeutics for the majority of the population, in rich as well as poor countries, by the end of 2021. </w:t>
      </w:r>
      <w:r>
        <w:rPr>
          <w:rFonts w:ascii="Times New Roman" w:hAnsi="Times New Roman" w:cs="Times New Roman"/>
          <w:sz w:val="28"/>
          <w:szCs w:val="28"/>
          <w:lang w:val="en-IN"/>
        </w:rPr>
        <w:t xml:space="preserve">All the members of the WTO have agreed on one account </w:t>
      </w:r>
      <w:r w:rsidR="008A4FC9">
        <w:rPr>
          <w:rFonts w:ascii="Times New Roman" w:hAnsi="Times New Roman" w:cs="Times New Roman"/>
          <w:sz w:val="28"/>
          <w:szCs w:val="28"/>
          <w:lang w:val="en-IN"/>
        </w:rPr>
        <w:t xml:space="preserve">that </w:t>
      </w:r>
      <w:r>
        <w:rPr>
          <w:rFonts w:ascii="Times New Roman" w:hAnsi="Times New Roman" w:cs="Times New Roman"/>
          <w:sz w:val="28"/>
          <w:szCs w:val="28"/>
          <w:lang w:val="en-IN"/>
        </w:rPr>
        <w:t>t</w:t>
      </w:r>
      <w:r w:rsidRPr="00F3204A">
        <w:rPr>
          <w:rFonts w:ascii="Times New Roman" w:hAnsi="Times New Roman" w:cs="Times New Roman"/>
          <w:sz w:val="28"/>
          <w:szCs w:val="28"/>
          <w:lang w:val="en-IN"/>
        </w:rPr>
        <w:t xml:space="preserve">here is an urgent need to scale-up the manufacturing capacity for vaccines and therapeutics to meet the massive global needs. </w:t>
      </w:r>
      <w:r w:rsidR="0041619C" w:rsidRPr="0041619C">
        <w:rPr>
          <w:rFonts w:ascii="Times New Roman" w:hAnsi="Times New Roman" w:cs="Times New Roman"/>
          <w:sz w:val="28"/>
          <w:szCs w:val="28"/>
          <w:lang w:val="en-IN"/>
        </w:rPr>
        <w:t xml:space="preserve">The TRIPS Waiver Proposal seeks to fulfil this need by ensuring that IP barriers do </w:t>
      </w:r>
      <w:r w:rsidR="0041619C">
        <w:rPr>
          <w:rFonts w:ascii="Times New Roman" w:hAnsi="Times New Roman" w:cs="Times New Roman"/>
          <w:sz w:val="28"/>
          <w:szCs w:val="28"/>
          <w:lang w:val="en-IN"/>
        </w:rPr>
        <w:t>not</w:t>
      </w:r>
      <w:r w:rsidR="0041619C" w:rsidRPr="0041619C">
        <w:rPr>
          <w:rFonts w:ascii="Times New Roman" w:hAnsi="Times New Roman" w:cs="Times New Roman"/>
          <w:sz w:val="28"/>
          <w:szCs w:val="28"/>
          <w:lang w:val="en-IN"/>
        </w:rPr>
        <w:t xml:space="preserve"> come in the way of such scaling up of manufacturing capacity.</w:t>
      </w:r>
    </w:p>
    <w:p w14:paraId="5CC541F4" w14:textId="77777777" w:rsidR="00716104" w:rsidRPr="00716104" w:rsidRDefault="00716104" w:rsidP="00AE4300">
      <w:pPr>
        <w:spacing w:line="276" w:lineRule="auto"/>
        <w:jc w:val="both"/>
        <w:rPr>
          <w:rFonts w:ascii="Times New Roman" w:hAnsi="Times New Roman" w:cs="Times New Roman"/>
          <w:b/>
          <w:bCs/>
          <w:sz w:val="28"/>
          <w:szCs w:val="28"/>
          <w:lang w:val="en-IN"/>
        </w:rPr>
      </w:pPr>
      <w:r w:rsidRPr="00716104">
        <w:rPr>
          <w:rFonts w:ascii="Times New Roman" w:hAnsi="Times New Roman" w:cs="Times New Roman"/>
          <w:b/>
          <w:bCs/>
          <w:sz w:val="28"/>
          <w:szCs w:val="28"/>
          <w:lang w:val="en-IN"/>
        </w:rPr>
        <w:t xml:space="preserve">Why existing flexibilities under the TRIPS Agreement are not enough </w:t>
      </w:r>
    </w:p>
    <w:p w14:paraId="37464060" w14:textId="72D099EB" w:rsidR="00334B4D" w:rsidRDefault="00716104" w:rsidP="00AE4300">
      <w:pPr>
        <w:spacing w:line="276" w:lineRule="auto"/>
        <w:ind w:firstLine="720"/>
        <w:jc w:val="both"/>
        <w:rPr>
          <w:rFonts w:ascii="Times New Roman" w:hAnsi="Times New Roman" w:cs="Times New Roman"/>
          <w:sz w:val="28"/>
          <w:szCs w:val="28"/>
          <w:lang w:val="en-IN"/>
        </w:rPr>
      </w:pPr>
      <w:r w:rsidRPr="00716104">
        <w:rPr>
          <w:rFonts w:ascii="Times New Roman" w:hAnsi="Times New Roman" w:cs="Times New Roman"/>
          <w:sz w:val="28"/>
          <w:szCs w:val="28"/>
          <w:lang w:val="en-IN"/>
        </w:rPr>
        <w:t>The existing flexibilities under the TRIPS Agreement are not adequate</w:t>
      </w:r>
      <w:r>
        <w:rPr>
          <w:rFonts w:ascii="Times New Roman" w:hAnsi="Times New Roman" w:cs="Times New Roman"/>
          <w:sz w:val="28"/>
          <w:szCs w:val="28"/>
          <w:lang w:val="en-IN"/>
        </w:rPr>
        <w:t xml:space="preserve"> as these were not designed </w:t>
      </w:r>
      <w:r w:rsidR="002351F4">
        <w:rPr>
          <w:rFonts w:ascii="Times New Roman" w:hAnsi="Times New Roman" w:cs="Times New Roman"/>
          <w:sz w:val="28"/>
          <w:szCs w:val="28"/>
          <w:lang w:val="en-IN"/>
        </w:rPr>
        <w:t>keeping pandemics in mind</w:t>
      </w:r>
      <w:r>
        <w:rPr>
          <w:rFonts w:ascii="Times New Roman" w:hAnsi="Times New Roman" w:cs="Times New Roman"/>
          <w:sz w:val="28"/>
          <w:szCs w:val="28"/>
          <w:lang w:val="en-IN"/>
        </w:rPr>
        <w:t>.</w:t>
      </w:r>
      <w:r w:rsidRPr="00716104">
        <w:rPr>
          <w:rFonts w:ascii="Times New Roman" w:hAnsi="Times New Roman" w:cs="Times New Roman"/>
          <w:sz w:val="28"/>
          <w:szCs w:val="28"/>
          <w:lang w:val="en-IN"/>
        </w:rPr>
        <w:t xml:space="preserve"> Compulsory licenses are issued on a country by country, case by case and product by product basis, where every jurisdiction with an IP regime would have to issue separate compulsory licenses, practically making collaboration among countries extremely onerous. While we encourage the use of TRIPS flexibilities, the same are time-consuming and cumbersome to implement. Hence, </w:t>
      </w:r>
      <w:r>
        <w:rPr>
          <w:rFonts w:ascii="Times New Roman" w:hAnsi="Times New Roman" w:cs="Times New Roman"/>
          <w:sz w:val="28"/>
          <w:szCs w:val="28"/>
          <w:lang w:val="en-IN"/>
        </w:rPr>
        <w:t xml:space="preserve">only </w:t>
      </w:r>
      <w:r w:rsidRPr="00716104">
        <w:rPr>
          <w:rFonts w:ascii="Times New Roman" w:hAnsi="Times New Roman" w:cs="Times New Roman"/>
          <w:sz w:val="28"/>
          <w:szCs w:val="28"/>
          <w:lang w:val="en-IN"/>
        </w:rPr>
        <w:t>their use</w:t>
      </w:r>
      <w:r>
        <w:rPr>
          <w:rFonts w:ascii="Times New Roman" w:hAnsi="Times New Roman" w:cs="Times New Roman"/>
          <w:sz w:val="28"/>
          <w:szCs w:val="28"/>
          <w:lang w:val="en-IN"/>
        </w:rPr>
        <w:t xml:space="preserve"> cannot</w:t>
      </w:r>
      <w:r w:rsidRPr="00716104">
        <w:rPr>
          <w:rFonts w:ascii="Times New Roman" w:hAnsi="Times New Roman" w:cs="Times New Roman"/>
          <w:sz w:val="28"/>
          <w:szCs w:val="28"/>
          <w:lang w:val="en-IN"/>
        </w:rPr>
        <w:t xml:space="preserve"> ensure the timely access of affordable vaccines and treatments.</w:t>
      </w:r>
      <w:r>
        <w:rPr>
          <w:rFonts w:ascii="Times New Roman" w:hAnsi="Times New Roman" w:cs="Times New Roman"/>
          <w:sz w:val="28"/>
          <w:szCs w:val="28"/>
          <w:lang w:val="en-IN"/>
        </w:rPr>
        <w:t xml:space="preserve"> Similarly, we have not seen a very encouraging progress on </w:t>
      </w:r>
      <w:r w:rsidRPr="00716104">
        <w:rPr>
          <w:rFonts w:ascii="Times New Roman" w:hAnsi="Times New Roman" w:cs="Times New Roman"/>
          <w:sz w:val="28"/>
          <w:szCs w:val="28"/>
          <w:lang w:val="en-IN"/>
        </w:rPr>
        <w:t xml:space="preserve">WHO’s Covid19-Technology Access Pool or the C-TAP initiative, which encourages voluntary contribution of IP, technology and data to support the global sharing and scale-up of the manufacturing of COVID- 19 medical products. Voluntary Licenses, even where they exist, are shrouded in secrecy. Their terms and conditions are not transparent. </w:t>
      </w:r>
      <w:r w:rsidR="00440EF2">
        <w:rPr>
          <w:rFonts w:ascii="Times New Roman" w:hAnsi="Times New Roman" w:cs="Times New Roman"/>
          <w:sz w:val="28"/>
          <w:szCs w:val="28"/>
          <w:lang w:val="en-IN"/>
        </w:rPr>
        <w:t>T</w:t>
      </w:r>
      <w:r w:rsidRPr="00716104">
        <w:rPr>
          <w:rFonts w:ascii="Times New Roman" w:hAnsi="Times New Roman" w:cs="Times New Roman"/>
          <w:sz w:val="28"/>
          <w:szCs w:val="28"/>
          <w:lang w:val="en-IN"/>
        </w:rPr>
        <w:t>heir scope is limited to specific amounts or for a limited subset of countries, thereby encouraging nationalism rather than true international collaboration.</w:t>
      </w:r>
    </w:p>
    <w:p w14:paraId="624F1564" w14:textId="77777777" w:rsidR="00214F6D" w:rsidRPr="00214F6D" w:rsidRDefault="00214F6D" w:rsidP="00AE4300">
      <w:pPr>
        <w:spacing w:line="276" w:lineRule="auto"/>
        <w:jc w:val="both"/>
        <w:rPr>
          <w:rFonts w:ascii="Times New Roman" w:hAnsi="Times New Roman" w:cs="Times New Roman"/>
          <w:b/>
          <w:bCs/>
          <w:sz w:val="28"/>
          <w:szCs w:val="28"/>
          <w:lang w:val="en-IN"/>
        </w:rPr>
      </w:pPr>
      <w:r w:rsidRPr="00214F6D">
        <w:rPr>
          <w:rFonts w:ascii="Times New Roman" w:hAnsi="Times New Roman" w:cs="Times New Roman"/>
          <w:b/>
          <w:bCs/>
          <w:sz w:val="28"/>
          <w:szCs w:val="28"/>
          <w:lang w:val="en-IN"/>
        </w:rPr>
        <w:t xml:space="preserve">Why is there a need to go beyond existing global cooperation initiatives? </w:t>
      </w:r>
    </w:p>
    <w:p w14:paraId="0860CBAC" w14:textId="700FA66C" w:rsidR="00214F6D" w:rsidRDefault="00214F6D" w:rsidP="00AE4300">
      <w:pPr>
        <w:spacing w:line="276" w:lineRule="auto"/>
        <w:ind w:firstLine="720"/>
        <w:jc w:val="both"/>
        <w:rPr>
          <w:rFonts w:ascii="Times New Roman" w:hAnsi="Times New Roman" w:cs="Times New Roman"/>
          <w:sz w:val="28"/>
          <w:szCs w:val="28"/>
          <w:lang w:val="en-IN"/>
        </w:rPr>
      </w:pPr>
      <w:r w:rsidRPr="00214F6D">
        <w:rPr>
          <w:rFonts w:ascii="Times New Roman" w:hAnsi="Times New Roman" w:cs="Times New Roman"/>
          <w:sz w:val="28"/>
          <w:szCs w:val="28"/>
          <w:lang w:val="en-IN"/>
        </w:rPr>
        <w:t>Global cooperation initiatives such as the COVAX Mechanism and the ACT-</w:t>
      </w:r>
      <w:r w:rsidR="002351F4">
        <w:rPr>
          <w:rFonts w:ascii="Times New Roman" w:hAnsi="Times New Roman" w:cs="Times New Roman"/>
          <w:sz w:val="28"/>
          <w:szCs w:val="28"/>
          <w:lang w:val="en-IN"/>
        </w:rPr>
        <w:t>A</w:t>
      </w:r>
      <w:r w:rsidRPr="00214F6D">
        <w:rPr>
          <w:rFonts w:ascii="Times New Roman" w:hAnsi="Times New Roman" w:cs="Times New Roman"/>
          <w:sz w:val="28"/>
          <w:szCs w:val="28"/>
          <w:lang w:val="en-IN"/>
        </w:rPr>
        <w:t>ccelerator are inadequate to meet the massive global needs of 7.8 billion people.</w:t>
      </w:r>
      <w:r w:rsidR="00C738D0">
        <w:rPr>
          <w:rFonts w:ascii="Times New Roman" w:hAnsi="Times New Roman" w:cs="Times New Roman"/>
          <w:sz w:val="28"/>
          <w:szCs w:val="28"/>
          <w:lang w:val="en-IN"/>
        </w:rPr>
        <w:t xml:space="preserve"> </w:t>
      </w:r>
      <w:r w:rsidRPr="00214F6D">
        <w:rPr>
          <w:rFonts w:ascii="Times New Roman" w:hAnsi="Times New Roman" w:cs="Times New Roman"/>
          <w:sz w:val="28"/>
          <w:szCs w:val="28"/>
          <w:lang w:val="en-IN"/>
        </w:rPr>
        <w:t>The ACT-A initiative aims to procure 2 billion doses of vaccines by the end of next year and distribute them fairly around the world. With a two-dose regime, however, this will only cover 1 billion people. That means that even if ACT-A is fully financed and successful, which is not the case presently, there would not be enough vaccines for the majority of the global population.</w:t>
      </w:r>
    </w:p>
    <w:p w14:paraId="6AD07FCA" w14:textId="1B433549" w:rsidR="00214F6D" w:rsidRPr="00214F6D" w:rsidRDefault="00214F6D" w:rsidP="00AE4300">
      <w:pPr>
        <w:spacing w:line="276" w:lineRule="auto"/>
        <w:jc w:val="both"/>
        <w:rPr>
          <w:rFonts w:ascii="Times New Roman" w:hAnsi="Times New Roman" w:cs="Times New Roman"/>
          <w:b/>
          <w:bCs/>
          <w:sz w:val="28"/>
          <w:szCs w:val="28"/>
          <w:lang w:val="en-IN"/>
        </w:rPr>
      </w:pPr>
      <w:r w:rsidRPr="00214F6D">
        <w:rPr>
          <w:rFonts w:ascii="Times New Roman" w:hAnsi="Times New Roman" w:cs="Times New Roman"/>
          <w:b/>
          <w:bCs/>
          <w:sz w:val="28"/>
          <w:szCs w:val="28"/>
          <w:lang w:val="en-IN"/>
        </w:rPr>
        <w:t>Past experience</w:t>
      </w:r>
    </w:p>
    <w:p w14:paraId="7C60037D" w14:textId="121C13F4" w:rsidR="00214F6D" w:rsidRDefault="00FF18C9" w:rsidP="00AE4300">
      <w:pPr>
        <w:spacing w:line="276" w:lineRule="auto"/>
        <w:ind w:firstLine="720"/>
        <w:jc w:val="both"/>
        <w:rPr>
          <w:rFonts w:ascii="Times New Roman" w:hAnsi="Times New Roman" w:cs="Times New Roman"/>
          <w:sz w:val="28"/>
          <w:szCs w:val="28"/>
          <w:lang w:val="en-IN"/>
        </w:rPr>
      </w:pPr>
      <w:r>
        <w:rPr>
          <w:rFonts w:ascii="Times New Roman" w:hAnsi="Times New Roman" w:cs="Times New Roman"/>
          <w:sz w:val="28"/>
          <w:szCs w:val="28"/>
          <w:lang w:val="en-IN"/>
        </w:rPr>
        <w:t>During the initial few months of the current pandemic, w</w:t>
      </w:r>
      <w:r w:rsidR="00C738D0">
        <w:rPr>
          <w:rFonts w:ascii="Times New Roman" w:hAnsi="Times New Roman" w:cs="Times New Roman"/>
          <w:sz w:val="28"/>
          <w:szCs w:val="28"/>
          <w:lang w:val="en-IN"/>
        </w:rPr>
        <w:t>e have seen that s</w:t>
      </w:r>
      <w:r w:rsidR="00214F6D" w:rsidRPr="00214F6D">
        <w:rPr>
          <w:rFonts w:ascii="Times New Roman" w:hAnsi="Times New Roman" w:cs="Times New Roman"/>
          <w:sz w:val="28"/>
          <w:szCs w:val="28"/>
          <w:lang w:val="en-IN"/>
        </w:rPr>
        <w:t>helves were emptied by those who had access to masks, PPEs, sanitizers, gloves and other essential Covid-19 items</w:t>
      </w:r>
      <w:r w:rsidR="00214F6D">
        <w:rPr>
          <w:rFonts w:ascii="Times New Roman" w:hAnsi="Times New Roman" w:cs="Times New Roman"/>
          <w:sz w:val="28"/>
          <w:szCs w:val="28"/>
          <w:lang w:val="en-IN"/>
        </w:rPr>
        <w:t xml:space="preserve"> </w:t>
      </w:r>
      <w:r w:rsidR="00214F6D" w:rsidRPr="00214F6D">
        <w:rPr>
          <w:rFonts w:ascii="Times New Roman" w:hAnsi="Times New Roman" w:cs="Times New Roman"/>
          <w:sz w:val="28"/>
          <w:szCs w:val="28"/>
          <w:lang w:val="en-IN"/>
        </w:rPr>
        <w:t xml:space="preserve">even without </w:t>
      </w:r>
      <w:r w:rsidR="00C738D0">
        <w:rPr>
          <w:rFonts w:ascii="Times New Roman" w:hAnsi="Times New Roman" w:cs="Times New Roman"/>
          <w:sz w:val="28"/>
          <w:szCs w:val="28"/>
          <w:lang w:val="en-IN"/>
        </w:rPr>
        <w:t>their</w:t>
      </w:r>
      <w:r w:rsidR="00214F6D" w:rsidRPr="00214F6D">
        <w:rPr>
          <w:rFonts w:ascii="Times New Roman" w:hAnsi="Times New Roman" w:cs="Times New Roman"/>
          <w:sz w:val="28"/>
          <w:szCs w:val="28"/>
          <w:lang w:val="en-IN"/>
        </w:rPr>
        <w:t xml:space="preserve"> immediate need</w:t>
      </w:r>
      <w:r>
        <w:rPr>
          <w:rFonts w:ascii="Times New Roman" w:hAnsi="Times New Roman" w:cs="Times New Roman"/>
          <w:sz w:val="28"/>
          <w:szCs w:val="28"/>
          <w:lang w:val="en-IN"/>
        </w:rPr>
        <w:t>.</w:t>
      </w:r>
      <w:r w:rsidR="00256203">
        <w:rPr>
          <w:rFonts w:ascii="Times New Roman" w:hAnsi="Times New Roman" w:cs="Times New Roman"/>
          <w:sz w:val="28"/>
          <w:szCs w:val="28"/>
          <w:lang w:val="en-IN"/>
        </w:rPr>
        <w:t xml:space="preserve"> </w:t>
      </w:r>
      <w:r>
        <w:rPr>
          <w:rFonts w:ascii="Times New Roman" w:hAnsi="Times New Roman" w:cs="Times New Roman"/>
          <w:sz w:val="28"/>
          <w:szCs w:val="28"/>
          <w:lang w:val="en-IN"/>
        </w:rPr>
        <w:t>T</w:t>
      </w:r>
      <w:r w:rsidR="00256203">
        <w:rPr>
          <w:rFonts w:ascii="Times New Roman" w:hAnsi="Times New Roman" w:cs="Times New Roman"/>
          <w:sz w:val="28"/>
          <w:szCs w:val="28"/>
          <w:lang w:val="en-IN"/>
        </w:rPr>
        <w:t>he same should not happen to vaccines.</w:t>
      </w:r>
      <w:r w:rsidR="00214F6D" w:rsidRPr="00214F6D">
        <w:rPr>
          <w:rFonts w:ascii="Times New Roman" w:hAnsi="Times New Roman" w:cs="Times New Roman"/>
          <w:sz w:val="28"/>
          <w:szCs w:val="28"/>
          <w:lang w:val="en-IN"/>
        </w:rPr>
        <w:t xml:space="preserve"> </w:t>
      </w:r>
      <w:r w:rsidR="002351F4">
        <w:rPr>
          <w:rFonts w:ascii="Times New Roman" w:hAnsi="Times New Roman" w:cs="Times New Roman"/>
          <w:sz w:val="28"/>
          <w:szCs w:val="28"/>
          <w:lang w:val="en-IN"/>
        </w:rPr>
        <w:t>Eventually, t</w:t>
      </w:r>
      <w:r w:rsidR="00214F6D" w:rsidRPr="00214F6D">
        <w:rPr>
          <w:rFonts w:ascii="Times New Roman" w:hAnsi="Times New Roman" w:cs="Times New Roman"/>
          <w:sz w:val="28"/>
          <w:szCs w:val="28"/>
          <w:lang w:val="en-IN"/>
        </w:rPr>
        <w:t>he world was able to ramp up manufacturing of Covid-19 essentials as there were no IP barriers hindering th</w:t>
      </w:r>
      <w:r>
        <w:rPr>
          <w:rFonts w:ascii="Times New Roman" w:hAnsi="Times New Roman" w:cs="Times New Roman"/>
          <w:sz w:val="28"/>
          <w:szCs w:val="28"/>
          <w:lang w:val="en-IN"/>
        </w:rPr>
        <w:t>at</w:t>
      </w:r>
      <w:r w:rsidR="00214F6D" w:rsidRPr="00214F6D">
        <w:rPr>
          <w:rFonts w:ascii="Times New Roman" w:hAnsi="Times New Roman" w:cs="Times New Roman"/>
          <w:sz w:val="28"/>
          <w:szCs w:val="28"/>
          <w:lang w:val="en-IN"/>
        </w:rPr>
        <w:t>. At present, we need the same pooling of IP rights and know-how for scaling up the manufacturing of vaccines and treatments, which unfortunately has not been forthcoming, necessitating the need for the Waiver.</w:t>
      </w:r>
    </w:p>
    <w:p w14:paraId="6F76F8F1" w14:textId="4737F90E" w:rsidR="009C2D3E" w:rsidRDefault="009C2D3E" w:rsidP="00AE4300">
      <w:pPr>
        <w:spacing w:line="276" w:lineRule="auto"/>
        <w:ind w:firstLine="720"/>
        <w:jc w:val="both"/>
        <w:rPr>
          <w:rFonts w:ascii="Times New Roman" w:hAnsi="Times New Roman" w:cs="Times New Roman"/>
          <w:sz w:val="28"/>
          <w:szCs w:val="28"/>
          <w:lang w:val="en-IN"/>
        </w:rPr>
      </w:pPr>
      <w:r w:rsidRPr="009C2D3E">
        <w:rPr>
          <w:rFonts w:ascii="Times New Roman" w:hAnsi="Times New Roman" w:cs="Times New Roman"/>
          <w:sz w:val="28"/>
          <w:szCs w:val="28"/>
          <w:lang w:val="en-IN"/>
        </w:rPr>
        <w:t xml:space="preserve">It is the pandemic – an extraordinary, once in a lifetime event – that has mobilized the collaboration of multiple stakeholders. It is knowledge and skills held by scientists, researchers, public health experts and universities that have enabled the cross-country collaborations and enormous public funding that has facilitated the development of vaccines in record time – and not </w:t>
      </w:r>
      <w:r>
        <w:rPr>
          <w:rFonts w:ascii="Times New Roman" w:hAnsi="Times New Roman" w:cs="Times New Roman"/>
          <w:sz w:val="28"/>
          <w:szCs w:val="28"/>
          <w:lang w:val="en-IN"/>
        </w:rPr>
        <w:t xml:space="preserve">alone </w:t>
      </w:r>
      <w:r w:rsidRPr="009C2D3E">
        <w:rPr>
          <w:rFonts w:ascii="Times New Roman" w:hAnsi="Times New Roman" w:cs="Times New Roman"/>
          <w:sz w:val="28"/>
          <w:szCs w:val="28"/>
          <w:lang w:val="en-IN"/>
        </w:rPr>
        <w:t>IP!</w:t>
      </w:r>
      <w:r>
        <w:rPr>
          <w:rFonts w:ascii="Times New Roman" w:hAnsi="Times New Roman" w:cs="Times New Roman"/>
          <w:sz w:val="28"/>
          <w:szCs w:val="28"/>
          <w:lang w:val="en-IN"/>
        </w:rPr>
        <w:t xml:space="preserve"> </w:t>
      </w:r>
    </w:p>
    <w:p w14:paraId="5D894672" w14:textId="69000917" w:rsidR="00C738D0" w:rsidRPr="00C738D0" w:rsidRDefault="00C738D0" w:rsidP="00AE4300">
      <w:pPr>
        <w:spacing w:line="276" w:lineRule="auto"/>
        <w:jc w:val="both"/>
        <w:rPr>
          <w:rFonts w:ascii="Times New Roman" w:hAnsi="Times New Roman" w:cs="Times New Roman"/>
          <w:b/>
          <w:bCs/>
          <w:sz w:val="28"/>
          <w:szCs w:val="28"/>
          <w:lang w:val="en-IN"/>
        </w:rPr>
      </w:pPr>
      <w:r w:rsidRPr="00C738D0">
        <w:rPr>
          <w:rFonts w:ascii="Times New Roman" w:hAnsi="Times New Roman" w:cs="Times New Roman"/>
          <w:b/>
          <w:bCs/>
          <w:sz w:val="28"/>
          <w:szCs w:val="28"/>
          <w:lang w:val="en-IN"/>
        </w:rPr>
        <w:t>Way forward</w:t>
      </w:r>
    </w:p>
    <w:p w14:paraId="1346331C" w14:textId="32CCD05E" w:rsidR="00C738D0" w:rsidRDefault="00C738D0" w:rsidP="00AE4300">
      <w:pPr>
        <w:spacing w:line="276" w:lineRule="auto"/>
        <w:ind w:firstLine="720"/>
        <w:jc w:val="both"/>
        <w:rPr>
          <w:rFonts w:ascii="Times New Roman" w:hAnsi="Times New Roman" w:cs="Times New Roman"/>
          <w:sz w:val="28"/>
          <w:szCs w:val="28"/>
          <w:lang w:val="en-IN"/>
        </w:rPr>
      </w:pPr>
      <w:r w:rsidRPr="00C738D0">
        <w:rPr>
          <w:rFonts w:ascii="Times New Roman" w:hAnsi="Times New Roman" w:cs="Times New Roman"/>
          <w:sz w:val="28"/>
          <w:szCs w:val="28"/>
          <w:lang w:val="en-IN"/>
        </w:rPr>
        <w:t>The TRIPS waiver proposal is a targeted and proportionate response to the exceptional public health emergency that the world faces today. Such a Waiver is well-within the provisions of Article IX of the Marrakesh Agreement</w:t>
      </w:r>
      <w:r>
        <w:rPr>
          <w:rFonts w:ascii="Times New Roman" w:hAnsi="Times New Roman" w:cs="Times New Roman"/>
          <w:sz w:val="28"/>
          <w:szCs w:val="28"/>
          <w:lang w:val="en-IN"/>
        </w:rPr>
        <w:t xml:space="preserve"> which established the WTO</w:t>
      </w:r>
      <w:r w:rsidRPr="00C738D0">
        <w:rPr>
          <w:rFonts w:ascii="Times New Roman" w:hAnsi="Times New Roman" w:cs="Times New Roman"/>
          <w:sz w:val="28"/>
          <w:szCs w:val="28"/>
          <w:lang w:val="en-IN"/>
        </w:rPr>
        <w:t xml:space="preserve">. It can help in ensuring that human lives are not lost for want of a timely and affordable access to vaccines. The adoption of the Waiver will also </w:t>
      </w:r>
      <w:r>
        <w:rPr>
          <w:rFonts w:ascii="Times New Roman" w:hAnsi="Times New Roman" w:cs="Times New Roman"/>
          <w:sz w:val="28"/>
          <w:szCs w:val="28"/>
          <w:lang w:val="en-IN"/>
        </w:rPr>
        <w:t>re-establish</w:t>
      </w:r>
      <w:r w:rsidRPr="00C738D0">
        <w:rPr>
          <w:rFonts w:ascii="Times New Roman" w:hAnsi="Times New Roman" w:cs="Times New Roman"/>
          <w:sz w:val="28"/>
          <w:szCs w:val="28"/>
          <w:lang w:val="en-IN"/>
        </w:rPr>
        <w:t xml:space="preserve"> WTO’s credibility and show that </w:t>
      </w:r>
      <w:r>
        <w:rPr>
          <w:rFonts w:ascii="Times New Roman" w:hAnsi="Times New Roman" w:cs="Times New Roman"/>
          <w:sz w:val="28"/>
          <w:szCs w:val="28"/>
          <w:lang w:val="en-IN"/>
        </w:rPr>
        <w:t>multilateral trading system</w:t>
      </w:r>
      <w:r w:rsidRPr="00C738D0">
        <w:rPr>
          <w:rFonts w:ascii="Times New Roman" w:hAnsi="Times New Roman" w:cs="Times New Roman"/>
          <w:sz w:val="28"/>
          <w:szCs w:val="28"/>
          <w:lang w:val="en-IN"/>
        </w:rPr>
        <w:t xml:space="preserve"> continues to be relevant and can deliver in times of a crisis. Now is the time for WTO members to act and adopt the Waiver to save lives</w:t>
      </w:r>
      <w:r>
        <w:rPr>
          <w:rFonts w:ascii="Times New Roman" w:hAnsi="Times New Roman" w:cs="Times New Roman"/>
          <w:sz w:val="28"/>
          <w:szCs w:val="28"/>
          <w:lang w:val="en-IN"/>
        </w:rPr>
        <w:t xml:space="preserve"> and help in getting the economy </w:t>
      </w:r>
      <w:r w:rsidR="009C2D3E">
        <w:rPr>
          <w:rFonts w:ascii="Times New Roman" w:hAnsi="Times New Roman" w:cs="Times New Roman"/>
          <w:sz w:val="28"/>
          <w:szCs w:val="28"/>
          <w:lang w:val="en-IN"/>
        </w:rPr>
        <w:t>back on the revival path quickly</w:t>
      </w:r>
      <w:r w:rsidRPr="00C738D0">
        <w:rPr>
          <w:rFonts w:ascii="Times New Roman" w:hAnsi="Times New Roman" w:cs="Times New Roman"/>
          <w:sz w:val="28"/>
          <w:szCs w:val="28"/>
          <w:lang w:val="en-IN"/>
        </w:rPr>
        <w:t>.</w:t>
      </w:r>
    </w:p>
    <w:p w14:paraId="195BA24F" w14:textId="1FECCB7D" w:rsidR="009C2D3E" w:rsidRDefault="009C2D3E" w:rsidP="00AE4300">
      <w:pPr>
        <w:spacing w:line="276" w:lineRule="auto"/>
        <w:ind w:firstLine="720"/>
        <w:jc w:val="both"/>
        <w:rPr>
          <w:rFonts w:ascii="Times New Roman" w:hAnsi="Times New Roman" w:cs="Times New Roman"/>
          <w:sz w:val="28"/>
          <w:szCs w:val="28"/>
          <w:lang w:val="en-IN"/>
        </w:rPr>
      </w:pPr>
      <w:r w:rsidRPr="009C2D3E">
        <w:rPr>
          <w:rFonts w:ascii="Times New Roman" w:hAnsi="Times New Roman" w:cs="Times New Roman"/>
          <w:sz w:val="28"/>
          <w:szCs w:val="28"/>
          <w:lang w:val="en-IN"/>
        </w:rPr>
        <w:t xml:space="preserve">While </w:t>
      </w:r>
      <w:r w:rsidR="00EE1313">
        <w:rPr>
          <w:rFonts w:ascii="Times New Roman" w:hAnsi="Times New Roman" w:cs="Times New Roman"/>
          <w:sz w:val="28"/>
          <w:szCs w:val="28"/>
          <w:lang w:val="en-IN"/>
        </w:rPr>
        <w:t>making the</w:t>
      </w:r>
      <w:r w:rsidRPr="009C2D3E">
        <w:rPr>
          <w:rFonts w:ascii="Times New Roman" w:hAnsi="Times New Roman" w:cs="Times New Roman"/>
          <w:sz w:val="28"/>
          <w:szCs w:val="28"/>
          <w:lang w:val="en-IN"/>
        </w:rPr>
        <w:t xml:space="preserve"> vaccines</w:t>
      </w:r>
      <w:r w:rsidR="00EE1313">
        <w:rPr>
          <w:rFonts w:ascii="Times New Roman" w:hAnsi="Times New Roman" w:cs="Times New Roman"/>
          <w:sz w:val="28"/>
          <w:szCs w:val="28"/>
          <w:lang w:val="en-IN"/>
        </w:rPr>
        <w:t xml:space="preserve"> </w:t>
      </w:r>
      <w:r w:rsidR="00EE1313" w:rsidRPr="00EE1313">
        <w:rPr>
          <w:rFonts w:ascii="Times New Roman" w:hAnsi="Times New Roman" w:cs="Times New Roman"/>
          <w:i/>
          <w:iCs/>
          <w:sz w:val="28"/>
          <w:szCs w:val="28"/>
          <w:lang w:val="en-IN"/>
        </w:rPr>
        <w:t>available</w:t>
      </w:r>
      <w:r w:rsidRPr="009C2D3E">
        <w:rPr>
          <w:rFonts w:ascii="Times New Roman" w:hAnsi="Times New Roman" w:cs="Times New Roman"/>
          <w:sz w:val="28"/>
          <w:szCs w:val="28"/>
          <w:lang w:val="en-IN"/>
        </w:rPr>
        <w:t xml:space="preserve"> was a test of science, making them </w:t>
      </w:r>
      <w:r w:rsidRPr="00EE1313">
        <w:rPr>
          <w:rFonts w:ascii="Times New Roman" w:hAnsi="Times New Roman" w:cs="Times New Roman"/>
          <w:i/>
          <w:iCs/>
          <w:sz w:val="28"/>
          <w:szCs w:val="28"/>
          <w:lang w:val="en-IN"/>
        </w:rPr>
        <w:t>accessible and affordable</w:t>
      </w:r>
      <w:r w:rsidRPr="009C2D3E">
        <w:rPr>
          <w:rFonts w:ascii="Times New Roman" w:hAnsi="Times New Roman" w:cs="Times New Roman"/>
          <w:sz w:val="28"/>
          <w:szCs w:val="28"/>
          <w:lang w:val="en-IN"/>
        </w:rPr>
        <w:t xml:space="preserve"> is going to be a test of humanity. History </w:t>
      </w:r>
      <w:r w:rsidR="001446A5">
        <w:rPr>
          <w:rFonts w:ascii="Times New Roman" w:hAnsi="Times New Roman" w:cs="Times New Roman"/>
          <w:sz w:val="28"/>
          <w:szCs w:val="28"/>
          <w:lang w:val="en-IN"/>
        </w:rPr>
        <w:t>should</w:t>
      </w:r>
      <w:r w:rsidRPr="009C2D3E">
        <w:rPr>
          <w:rFonts w:ascii="Times New Roman" w:hAnsi="Times New Roman" w:cs="Times New Roman"/>
          <w:sz w:val="28"/>
          <w:szCs w:val="28"/>
          <w:lang w:val="en-IN"/>
        </w:rPr>
        <w:t xml:space="preserve"> remember us for the </w:t>
      </w:r>
      <w:r>
        <w:rPr>
          <w:rFonts w:ascii="Times New Roman" w:hAnsi="Times New Roman" w:cs="Times New Roman"/>
          <w:sz w:val="28"/>
          <w:szCs w:val="28"/>
          <w:lang w:val="en-IN"/>
        </w:rPr>
        <w:t>“</w:t>
      </w:r>
      <w:r w:rsidRPr="001446A5">
        <w:rPr>
          <w:rFonts w:ascii="Times New Roman" w:hAnsi="Times New Roman" w:cs="Times New Roman"/>
          <w:i/>
          <w:iCs/>
          <w:sz w:val="28"/>
          <w:szCs w:val="28"/>
          <w:lang w:val="en-IN"/>
        </w:rPr>
        <w:t>AAA rating</w:t>
      </w:r>
      <w:r>
        <w:rPr>
          <w:rFonts w:ascii="Times New Roman" w:hAnsi="Times New Roman" w:cs="Times New Roman"/>
          <w:sz w:val="28"/>
          <w:szCs w:val="28"/>
          <w:lang w:val="en-IN"/>
        </w:rPr>
        <w:t>”</w:t>
      </w:r>
      <w:r w:rsidRPr="009C2D3E">
        <w:rPr>
          <w:rFonts w:ascii="Times New Roman" w:hAnsi="Times New Roman" w:cs="Times New Roman"/>
          <w:sz w:val="28"/>
          <w:szCs w:val="28"/>
          <w:lang w:val="en-IN"/>
        </w:rPr>
        <w:t xml:space="preserve"> i.e. for Availability, Accessibility and Affordability of Covid19 vaccines and treatments</w:t>
      </w:r>
      <w:r>
        <w:rPr>
          <w:rFonts w:ascii="Times New Roman" w:hAnsi="Times New Roman" w:cs="Times New Roman"/>
          <w:sz w:val="28"/>
          <w:szCs w:val="28"/>
          <w:lang w:val="en-IN"/>
        </w:rPr>
        <w:t xml:space="preserve"> and not for a single </w:t>
      </w:r>
      <w:r w:rsidR="00554672">
        <w:rPr>
          <w:rFonts w:ascii="Times New Roman" w:hAnsi="Times New Roman" w:cs="Times New Roman"/>
          <w:sz w:val="28"/>
          <w:szCs w:val="28"/>
          <w:lang w:val="en-IN"/>
        </w:rPr>
        <w:t>“</w:t>
      </w:r>
      <w:r w:rsidRPr="001446A5">
        <w:rPr>
          <w:rFonts w:ascii="Times New Roman" w:hAnsi="Times New Roman" w:cs="Times New Roman"/>
          <w:i/>
          <w:iCs/>
          <w:sz w:val="28"/>
          <w:szCs w:val="28"/>
          <w:lang w:val="en-IN"/>
        </w:rPr>
        <w:t>A rating</w:t>
      </w:r>
      <w:r w:rsidR="00554672">
        <w:rPr>
          <w:rFonts w:ascii="Times New Roman" w:hAnsi="Times New Roman" w:cs="Times New Roman"/>
          <w:sz w:val="28"/>
          <w:szCs w:val="28"/>
          <w:lang w:val="en-IN"/>
        </w:rPr>
        <w:t>”</w:t>
      </w:r>
      <w:r>
        <w:rPr>
          <w:rFonts w:ascii="Times New Roman" w:hAnsi="Times New Roman" w:cs="Times New Roman"/>
          <w:sz w:val="28"/>
          <w:szCs w:val="28"/>
          <w:lang w:val="en-IN"/>
        </w:rPr>
        <w:t xml:space="preserve"> for Availability</w:t>
      </w:r>
      <w:r w:rsidR="002351F4">
        <w:rPr>
          <w:rFonts w:ascii="Times New Roman" w:hAnsi="Times New Roman" w:cs="Times New Roman"/>
          <w:sz w:val="28"/>
          <w:szCs w:val="28"/>
          <w:lang w:val="en-IN"/>
        </w:rPr>
        <w:t xml:space="preserve"> only</w:t>
      </w:r>
      <w:r w:rsidRPr="009C2D3E">
        <w:rPr>
          <w:rFonts w:ascii="Times New Roman" w:hAnsi="Times New Roman" w:cs="Times New Roman"/>
          <w:sz w:val="28"/>
          <w:szCs w:val="28"/>
          <w:lang w:val="en-IN"/>
        </w:rPr>
        <w:t>.</w:t>
      </w:r>
      <w:r w:rsidR="00EE1313">
        <w:rPr>
          <w:rFonts w:ascii="Times New Roman" w:hAnsi="Times New Roman" w:cs="Times New Roman"/>
          <w:sz w:val="28"/>
          <w:szCs w:val="28"/>
          <w:lang w:val="en-IN"/>
        </w:rPr>
        <w:t xml:space="preserve"> </w:t>
      </w:r>
      <w:r w:rsidR="002351F4">
        <w:rPr>
          <w:rFonts w:ascii="Times New Roman" w:hAnsi="Times New Roman" w:cs="Times New Roman"/>
          <w:sz w:val="28"/>
          <w:szCs w:val="28"/>
          <w:lang w:val="en-IN"/>
        </w:rPr>
        <w:t>Our future generations deserve nothing less.</w:t>
      </w:r>
    </w:p>
    <w:p w14:paraId="5A473D2C" w14:textId="4C536279" w:rsidR="00A05D39" w:rsidRPr="0098357F" w:rsidRDefault="00A05D39" w:rsidP="00A05D39">
      <w:pPr>
        <w:spacing w:line="276" w:lineRule="auto"/>
        <w:ind w:firstLine="720"/>
        <w:jc w:val="center"/>
        <w:rPr>
          <w:rFonts w:ascii="Times New Roman" w:hAnsi="Times New Roman" w:cs="Times New Roman"/>
          <w:sz w:val="28"/>
          <w:szCs w:val="28"/>
          <w:lang w:val="en-IN"/>
        </w:rPr>
      </w:pPr>
      <w:r>
        <w:rPr>
          <w:rFonts w:ascii="Times New Roman" w:hAnsi="Times New Roman" w:cs="Times New Roman"/>
          <w:sz w:val="28"/>
          <w:szCs w:val="28"/>
          <w:lang w:val="en-IN"/>
        </w:rPr>
        <w:t>***</w:t>
      </w:r>
    </w:p>
    <w:sectPr w:rsidR="00A05D39" w:rsidRPr="00983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C3"/>
    <w:rsid w:val="001151C3"/>
    <w:rsid w:val="00137DE3"/>
    <w:rsid w:val="001446A5"/>
    <w:rsid w:val="00214F6D"/>
    <w:rsid w:val="00225DD2"/>
    <w:rsid w:val="002351F4"/>
    <w:rsid w:val="00256203"/>
    <w:rsid w:val="00265410"/>
    <w:rsid w:val="00334B4D"/>
    <w:rsid w:val="0041619C"/>
    <w:rsid w:val="00440EF2"/>
    <w:rsid w:val="004521AC"/>
    <w:rsid w:val="004A4D92"/>
    <w:rsid w:val="00554672"/>
    <w:rsid w:val="00716104"/>
    <w:rsid w:val="008A4FC9"/>
    <w:rsid w:val="0098357F"/>
    <w:rsid w:val="009C2D3E"/>
    <w:rsid w:val="009C578A"/>
    <w:rsid w:val="00A05D39"/>
    <w:rsid w:val="00A21C82"/>
    <w:rsid w:val="00A3444A"/>
    <w:rsid w:val="00AE4300"/>
    <w:rsid w:val="00C53A73"/>
    <w:rsid w:val="00C738D0"/>
    <w:rsid w:val="00D35C8D"/>
    <w:rsid w:val="00DD025B"/>
    <w:rsid w:val="00E10C01"/>
    <w:rsid w:val="00EE1313"/>
    <w:rsid w:val="00F3204A"/>
    <w:rsid w:val="00F55D85"/>
    <w:rsid w:val="00FF1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D583"/>
  <w15:chartTrackingRefBased/>
  <w15:docId w15:val="{B5506F51-B5F0-4BED-8242-3687343E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41789</dc:creator>
  <cp:keywords/>
  <dc:description/>
  <cp:lastModifiedBy>Guest User</cp:lastModifiedBy>
  <cp:revision>2</cp:revision>
  <dcterms:created xsi:type="dcterms:W3CDTF">2020-12-24T17:14:00Z</dcterms:created>
  <dcterms:modified xsi:type="dcterms:W3CDTF">2020-12-24T17:14:00Z</dcterms:modified>
</cp:coreProperties>
</file>